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58197E" w14:textId="1DDD9F8E" w:rsidR="00B53C4A" w:rsidRPr="00A44B83" w:rsidRDefault="00B53C4A" w:rsidP="00961F8F">
      <w:pPr>
        <w:jc w:val="right"/>
        <w:rPr>
          <w:rFonts w:asciiTheme="minorHAnsi" w:eastAsiaTheme="minorHAnsi" w:hAnsiTheme="minorHAnsi"/>
          <w:color w:val="auto"/>
          <w:bdr w:val="none" w:sz="0" w:space="0" w:color="auto"/>
        </w:rPr>
      </w:pPr>
      <w:bookmarkStart w:id="0" w:name="_Hlk56772345"/>
      <w:r w:rsidRPr="00A44B83">
        <w:rPr>
          <w:rFonts w:asciiTheme="minorHAnsi" w:hAnsiTheme="minorHAnsi"/>
          <w:color w:val="auto"/>
        </w:rPr>
        <w:t xml:space="preserve">Warszawa, </w:t>
      </w:r>
      <w:r w:rsidR="00360687">
        <w:rPr>
          <w:rFonts w:asciiTheme="minorHAnsi" w:hAnsiTheme="minorHAnsi"/>
          <w:color w:val="auto"/>
        </w:rPr>
        <w:t>2</w:t>
      </w:r>
      <w:r w:rsidR="00F1511E">
        <w:rPr>
          <w:rFonts w:asciiTheme="minorHAnsi" w:hAnsiTheme="minorHAnsi"/>
          <w:color w:val="auto"/>
        </w:rPr>
        <w:t>.1</w:t>
      </w:r>
      <w:r w:rsidR="00360687">
        <w:rPr>
          <w:rFonts w:asciiTheme="minorHAnsi" w:hAnsiTheme="minorHAnsi"/>
          <w:color w:val="auto"/>
        </w:rPr>
        <w:t>2</w:t>
      </w:r>
      <w:r w:rsidR="00F1511E">
        <w:rPr>
          <w:rFonts w:asciiTheme="minorHAnsi" w:hAnsiTheme="minorHAnsi"/>
          <w:color w:val="auto"/>
        </w:rPr>
        <w:t>.</w:t>
      </w:r>
      <w:r w:rsidRPr="00A44B83">
        <w:rPr>
          <w:rFonts w:asciiTheme="minorHAnsi" w:hAnsiTheme="minorHAnsi"/>
          <w:color w:val="auto"/>
        </w:rPr>
        <w:t>2020 r.</w:t>
      </w:r>
    </w:p>
    <w:p w14:paraId="14D703B7" w14:textId="77777777" w:rsidR="00250068" w:rsidRPr="00A44B83" w:rsidRDefault="00250068" w:rsidP="00961F8F">
      <w:pPr>
        <w:rPr>
          <w:rFonts w:asciiTheme="minorHAnsi" w:hAnsiTheme="minorHAnsi" w:cstheme="minorHAnsi"/>
          <w:color w:val="auto"/>
          <w:shd w:val="clear" w:color="auto" w:fill="FFFFFF"/>
        </w:rPr>
      </w:pPr>
    </w:p>
    <w:p w14:paraId="17B65096" w14:textId="49FD2627" w:rsidR="004F2B02" w:rsidRDefault="004F2B02" w:rsidP="004F2B02">
      <w:pPr>
        <w:spacing w:line="360" w:lineRule="auto"/>
        <w:jc w:val="center"/>
        <w:rPr>
          <w:rFonts w:asciiTheme="minorHAnsi" w:hAnsiTheme="minorHAnsi" w:cstheme="minorHAnsi"/>
          <w:b/>
          <w:bCs/>
          <w:color w:val="auto"/>
          <w:shd w:val="clear" w:color="auto" w:fill="FFFFFF"/>
        </w:rPr>
      </w:pPr>
      <w:r w:rsidRPr="004F2B02">
        <w:rPr>
          <w:rFonts w:asciiTheme="minorHAnsi" w:hAnsiTheme="minorHAnsi" w:cstheme="minorHAnsi"/>
          <w:b/>
          <w:bCs/>
          <w:color w:val="auto"/>
          <w:shd w:val="clear" w:color="auto" w:fill="FFFFFF"/>
        </w:rPr>
        <w:t xml:space="preserve">Kiełbasa </w:t>
      </w:r>
      <w:r w:rsidR="009C6083">
        <w:rPr>
          <w:rFonts w:asciiTheme="minorHAnsi" w:hAnsiTheme="minorHAnsi" w:cstheme="minorHAnsi"/>
          <w:b/>
          <w:bCs/>
          <w:color w:val="auto"/>
          <w:shd w:val="clear" w:color="auto" w:fill="FFFFFF"/>
        </w:rPr>
        <w:t>ż</w:t>
      </w:r>
      <w:r w:rsidRPr="004F2B02">
        <w:rPr>
          <w:rFonts w:asciiTheme="minorHAnsi" w:hAnsiTheme="minorHAnsi" w:cstheme="minorHAnsi"/>
          <w:b/>
          <w:bCs/>
          <w:color w:val="auto"/>
          <w:shd w:val="clear" w:color="auto" w:fill="FFFFFF"/>
        </w:rPr>
        <w:t xml:space="preserve">ywiecka i </w:t>
      </w:r>
      <w:r w:rsidR="009C6083">
        <w:rPr>
          <w:rFonts w:asciiTheme="minorHAnsi" w:hAnsiTheme="minorHAnsi" w:cstheme="minorHAnsi"/>
          <w:b/>
          <w:bCs/>
          <w:color w:val="auto"/>
          <w:shd w:val="clear" w:color="auto" w:fill="FFFFFF"/>
        </w:rPr>
        <w:t>k</w:t>
      </w:r>
      <w:r w:rsidRPr="004F2B02">
        <w:rPr>
          <w:rFonts w:asciiTheme="minorHAnsi" w:hAnsiTheme="minorHAnsi" w:cstheme="minorHAnsi"/>
          <w:b/>
          <w:bCs/>
          <w:color w:val="auto"/>
          <w:shd w:val="clear" w:color="auto" w:fill="FFFFFF"/>
        </w:rPr>
        <w:t xml:space="preserve">rakowska </w:t>
      </w:r>
      <w:r w:rsidR="009C6083">
        <w:rPr>
          <w:rFonts w:asciiTheme="minorHAnsi" w:hAnsiTheme="minorHAnsi" w:cstheme="minorHAnsi"/>
          <w:b/>
          <w:bCs/>
          <w:color w:val="auto"/>
          <w:shd w:val="clear" w:color="auto" w:fill="FFFFFF"/>
        </w:rPr>
        <w:t>s</w:t>
      </w:r>
      <w:r w:rsidRPr="004F2B02">
        <w:rPr>
          <w:rFonts w:asciiTheme="minorHAnsi" w:hAnsiTheme="minorHAnsi" w:cstheme="minorHAnsi"/>
          <w:b/>
          <w:bCs/>
          <w:color w:val="auto"/>
          <w:shd w:val="clear" w:color="auto" w:fill="FFFFFF"/>
        </w:rPr>
        <w:t xml:space="preserve">ucha debiutują w </w:t>
      </w:r>
      <w:r w:rsidR="00E35886">
        <w:rPr>
          <w:rFonts w:asciiTheme="minorHAnsi" w:hAnsiTheme="minorHAnsi" w:cstheme="minorHAnsi"/>
          <w:b/>
          <w:bCs/>
          <w:color w:val="auto"/>
          <w:shd w:val="clear" w:color="auto" w:fill="FFFFFF"/>
        </w:rPr>
        <w:t>ofercie Zakładów Mięsnych Silesia</w:t>
      </w:r>
    </w:p>
    <w:p w14:paraId="483E3A72" w14:textId="56187388" w:rsidR="000510F9" w:rsidRDefault="004F2B02" w:rsidP="009B294C">
      <w:pPr>
        <w:spacing w:line="360" w:lineRule="auto"/>
        <w:jc w:val="both"/>
        <w:rPr>
          <w:rFonts w:asciiTheme="minorHAnsi" w:hAnsiTheme="minorHAnsi" w:cstheme="minorHAnsi"/>
          <w:b/>
          <w:bCs/>
          <w:color w:val="auto"/>
          <w:shd w:val="clear" w:color="auto" w:fill="FFFFFF"/>
        </w:rPr>
      </w:pPr>
      <w:r w:rsidRPr="004F2B02">
        <w:rPr>
          <w:rFonts w:asciiTheme="minorHAnsi" w:hAnsiTheme="minorHAnsi" w:cstheme="minorHAnsi"/>
          <w:b/>
          <w:bCs/>
          <w:color w:val="auto"/>
          <w:shd w:val="clear" w:color="auto" w:fill="FFFFFF"/>
        </w:rPr>
        <w:t xml:space="preserve">Zakłady Mięsne Silesia poszerzają linię produktów „Nasze polskie” o </w:t>
      </w:r>
      <w:r w:rsidR="00E35886">
        <w:rPr>
          <w:rFonts w:asciiTheme="minorHAnsi" w:hAnsiTheme="minorHAnsi" w:cstheme="minorHAnsi"/>
          <w:b/>
          <w:bCs/>
          <w:color w:val="auto"/>
          <w:shd w:val="clear" w:color="auto" w:fill="FFFFFF"/>
        </w:rPr>
        <w:t>k</w:t>
      </w:r>
      <w:r w:rsidRPr="004F2B02">
        <w:rPr>
          <w:rFonts w:asciiTheme="minorHAnsi" w:hAnsiTheme="minorHAnsi" w:cstheme="minorHAnsi"/>
          <w:b/>
          <w:bCs/>
          <w:color w:val="auto"/>
          <w:shd w:val="clear" w:color="auto" w:fill="FFFFFF"/>
        </w:rPr>
        <w:t xml:space="preserve">iełbasę </w:t>
      </w:r>
      <w:r w:rsidR="009C6083">
        <w:rPr>
          <w:rFonts w:asciiTheme="minorHAnsi" w:hAnsiTheme="minorHAnsi" w:cstheme="minorHAnsi"/>
          <w:b/>
          <w:bCs/>
          <w:color w:val="auto"/>
          <w:shd w:val="clear" w:color="auto" w:fill="FFFFFF"/>
        </w:rPr>
        <w:t>ż</w:t>
      </w:r>
      <w:r w:rsidRPr="004F2B02">
        <w:rPr>
          <w:rFonts w:asciiTheme="minorHAnsi" w:hAnsiTheme="minorHAnsi" w:cstheme="minorHAnsi"/>
          <w:b/>
          <w:bCs/>
          <w:color w:val="auto"/>
          <w:shd w:val="clear" w:color="auto" w:fill="FFFFFF"/>
        </w:rPr>
        <w:t xml:space="preserve">ywiecką i </w:t>
      </w:r>
      <w:r w:rsidR="009C6083">
        <w:rPr>
          <w:rFonts w:asciiTheme="minorHAnsi" w:hAnsiTheme="minorHAnsi" w:cstheme="minorHAnsi"/>
          <w:b/>
          <w:bCs/>
          <w:color w:val="auto"/>
          <w:shd w:val="clear" w:color="auto" w:fill="FFFFFF"/>
        </w:rPr>
        <w:t>k</w:t>
      </w:r>
      <w:r w:rsidRPr="004F2B02">
        <w:rPr>
          <w:rFonts w:asciiTheme="minorHAnsi" w:hAnsiTheme="minorHAnsi" w:cstheme="minorHAnsi"/>
          <w:b/>
          <w:bCs/>
          <w:color w:val="auto"/>
          <w:shd w:val="clear" w:color="auto" w:fill="FFFFFF"/>
        </w:rPr>
        <w:t xml:space="preserve">rakowską </w:t>
      </w:r>
      <w:r w:rsidR="00E35886">
        <w:rPr>
          <w:rFonts w:asciiTheme="minorHAnsi" w:hAnsiTheme="minorHAnsi" w:cstheme="minorHAnsi"/>
          <w:b/>
          <w:bCs/>
          <w:color w:val="auto"/>
          <w:shd w:val="clear" w:color="auto" w:fill="FFFFFF"/>
        </w:rPr>
        <w:t>s</w:t>
      </w:r>
      <w:r w:rsidRPr="004F2B02">
        <w:rPr>
          <w:rFonts w:asciiTheme="minorHAnsi" w:hAnsiTheme="minorHAnsi" w:cstheme="minorHAnsi"/>
          <w:b/>
          <w:bCs/>
          <w:color w:val="auto"/>
          <w:shd w:val="clear" w:color="auto" w:fill="FFFFFF"/>
        </w:rPr>
        <w:t>uchą. Oba wyroby będą dostępne w wersji wieprzowej</w:t>
      </w:r>
      <w:r w:rsidR="00E35886">
        <w:rPr>
          <w:rFonts w:asciiTheme="minorHAnsi" w:hAnsiTheme="minorHAnsi" w:cstheme="minorHAnsi"/>
          <w:b/>
          <w:bCs/>
          <w:color w:val="auto"/>
          <w:shd w:val="clear" w:color="auto" w:fill="FFFFFF"/>
        </w:rPr>
        <w:t>,</w:t>
      </w:r>
      <w:r w:rsidRPr="004F2B02">
        <w:rPr>
          <w:rFonts w:asciiTheme="minorHAnsi" w:hAnsiTheme="minorHAnsi" w:cstheme="minorHAnsi"/>
          <w:b/>
          <w:bCs/>
          <w:color w:val="auto"/>
          <w:shd w:val="clear" w:color="auto" w:fill="FFFFFF"/>
        </w:rPr>
        <w:t xml:space="preserve"> </w:t>
      </w:r>
      <w:r w:rsidR="00E35886">
        <w:rPr>
          <w:rFonts w:asciiTheme="minorHAnsi" w:hAnsiTheme="minorHAnsi" w:cstheme="minorHAnsi"/>
          <w:b/>
          <w:bCs/>
          <w:color w:val="auto"/>
          <w:shd w:val="clear" w:color="auto" w:fill="FFFFFF"/>
        </w:rPr>
        <w:t xml:space="preserve">jak też </w:t>
      </w:r>
      <w:r w:rsidRPr="004F2B02">
        <w:rPr>
          <w:rFonts w:asciiTheme="minorHAnsi" w:hAnsiTheme="minorHAnsi" w:cstheme="minorHAnsi"/>
          <w:b/>
          <w:bCs/>
          <w:color w:val="auto"/>
          <w:shd w:val="clear" w:color="auto" w:fill="FFFFFF"/>
        </w:rPr>
        <w:t xml:space="preserve">drobiowej, dzięki czemu </w:t>
      </w:r>
      <w:r>
        <w:rPr>
          <w:rFonts w:asciiTheme="minorHAnsi" w:hAnsiTheme="minorHAnsi" w:cstheme="minorHAnsi"/>
          <w:b/>
          <w:bCs/>
          <w:color w:val="auto"/>
          <w:shd w:val="clear" w:color="auto" w:fill="FFFFFF"/>
        </w:rPr>
        <w:t>miłośnicy</w:t>
      </w:r>
      <w:r w:rsidRPr="004F2B02">
        <w:rPr>
          <w:rFonts w:asciiTheme="minorHAnsi" w:hAnsiTheme="minorHAnsi" w:cstheme="minorHAnsi"/>
          <w:b/>
          <w:bCs/>
          <w:color w:val="auto"/>
          <w:shd w:val="clear" w:color="auto" w:fill="FFFFFF"/>
        </w:rPr>
        <w:t xml:space="preserve"> białego mięsa będą mogli zasmakować tradycyjnych specjałów.</w:t>
      </w:r>
      <w:r w:rsidR="000510F9">
        <w:rPr>
          <w:rFonts w:asciiTheme="minorHAnsi" w:hAnsiTheme="minorHAnsi" w:cstheme="minorHAnsi"/>
          <w:b/>
          <w:bCs/>
          <w:color w:val="auto"/>
          <w:shd w:val="clear" w:color="auto" w:fill="FFFFFF"/>
        </w:rPr>
        <w:t xml:space="preserve"> </w:t>
      </w:r>
    </w:p>
    <w:bookmarkEnd w:id="0"/>
    <w:p w14:paraId="16550AD9" w14:textId="07963355" w:rsidR="007540D1" w:rsidRDefault="00386721" w:rsidP="007540D1">
      <w:pPr>
        <w:spacing w:line="360" w:lineRule="auto"/>
        <w:jc w:val="both"/>
        <w:rPr>
          <w:rFonts w:asciiTheme="minorHAnsi" w:hAnsiTheme="minorHAnsi" w:cstheme="minorHAnsi"/>
          <w:color w:val="auto"/>
          <w:shd w:val="clear" w:color="auto" w:fill="FFFFFF"/>
        </w:rPr>
      </w:pPr>
      <w:r w:rsidRPr="00386721">
        <w:rPr>
          <w:rFonts w:asciiTheme="minorHAnsi" w:hAnsiTheme="minorHAnsi" w:cstheme="minorHAnsi"/>
          <w:color w:val="auto"/>
          <w:shd w:val="clear" w:color="auto" w:fill="FFFFFF"/>
        </w:rPr>
        <w:t xml:space="preserve">Marka Duda </w:t>
      </w:r>
      <w:r w:rsidR="00E35886">
        <w:rPr>
          <w:rFonts w:asciiTheme="minorHAnsi" w:hAnsiTheme="minorHAnsi" w:cstheme="minorHAnsi"/>
          <w:color w:val="auto"/>
          <w:shd w:val="clear" w:color="auto" w:fill="FFFFFF"/>
        </w:rPr>
        <w:t>„</w:t>
      </w:r>
      <w:r w:rsidRPr="00386721">
        <w:rPr>
          <w:rFonts w:asciiTheme="minorHAnsi" w:hAnsiTheme="minorHAnsi" w:cstheme="minorHAnsi"/>
          <w:color w:val="auto"/>
          <w:shd w:val="clear" w:color="auto" w:fill="FFFFFF"/>
        </w:rPr>
        <w:t>Nasze Polskie</w:t>
      </w:r>
      <w:r w:rsidR="00E35886">
        <w:rPr>
          <w:rFonts w:asciiTheme="minorHAnsi" w:hAnsiTheme="minorHAnsi" w:cstheme="minorHAnsi"/>
          <w:color w:val="auto"/>
          <w:shd w:val="clear" w:color="auto" w:fill="FFFFFF"/>
        </w:rPr>
        <w:t>”</w:t>
      </w:r>
      <w:r w:rsidRPr="00386721">
        <w:rPr>
          <w:rFonts w:asciiTheme="minorHAnsi" w:hAnsiTheme="minorHAnsi" w:cstheme="minorHAnsi"/>
          <w:color w:val="auto"/>
          <w:shd w:val="clear" w:color="auto" w:fill="FFFFFF"/>
        </w:rPr>
        <w:t xml:space="preserve"> już od 30 lat oferuje produkty o autentycznych, </w:t>
      </w:r>
      <w:r w:rsidR="00A70605">
        <w:rPr>
          <w:rFonts w:asciiTheme="minorHAnsi" w:hAnsiTheme="minorHAnsi" w:cstheme="minorHAnsi"/>
          <w:color w:val="auto"/>
          <w:shd w:val="clear" w:color="auto" w:fill="FFFFFF"/>
        </w:rPr>
        <w:t>rodzimych</w:t>
      </w:r>
      <w:r w:rsidRPr="00386721">
        <w:rPr>
          <w:rFonts w:asciiTheme="minorHAnsi" w:hAnsiTheme="minorHAnsi" w:cstheme="minorHAnsi"/>
          <w:color w:val="auto"/>
          <w:shd w:val="clear" w:color="auto" w:fill="FFFFFF"/>
        </w:rPr>
        <w:t xml:space="preserve"> smakach.</w:t>
      </w:r>
      <w:r w:rsidR="00A70605">
        <w:rPr>
          <w:rFonts w:asciiTheme="minorHAnsi" w:hAnsiTheme="minorHAnsi" w:cstheme="minorHAnsi"/>
          <w:color w:val="auto"/>
          <w:shd w:val="clear" w:color="auto" w:fill="FFFFFF"/>
        </w:rPr>
        <w:t xml:space="preserve"> Polskość i tradycja są wpisane w </w:t>
      </w:r>
      <w:r w:rsidR="00E35886">
        <w:rPr>
          <w:rFonts w:asciiTheme="minorHAnsi" w:hAnsiTheme="minorHAnsi" w:cstheme="minorHAnsi"/>
          <w:color w:val="auto"/>
          <w:shd w:val="clear" w:color="auto" w:fill="FFFFFF"/>
        </w:rPr>
        <w:t xml:space="preserve">tożsamość </w:t>
      </w:r>
      <w:r w:rsidR="00A70605">
        <w:rPr>
          <w:rFonts w:asciiTheme="minorHAnsi" w:hAnsiTheme="minorHAnsi" w:cstheme="minorHAnsi"/>
          <w:color w:val="auto"/>
          <w:shd w:val="clear" w:color="auto" w:fill="FFFFFF"/>
        </w:rPr>
        <w:t xml:space="preserve">marki. Dlatego producent stale pracuje nad ofertą </w:t>
      </w:r>
      <w:r w:rsidR="00382AF3">
        <w:rPr>
          <w:rFonts w:asciiTheme="minorHAnsi" w:hAnsiTheme="minorHAnsi" w:cstheme="minorHAnsi"/>
          <w:color w:val="auto"/>
          <w:shd w:val="clear" w:color="auto" w:fill="FFFFFF"/>
        </w:rPr>
        <w:br/>
      </w:r>
      <w:r w:rsidR="00A70605">
        <w:rPr>
          <w:rFonts w:asciiTheme="minorHAnsi" w:hAnsiTheme="minorHAnsi" w:cstheme="minorHAnsi"/>
          <w:color w:val="auto"/>
          <w:shd w:val="clear" w:color="auto" w:fill="FFFFFF"/>
        </w:rPr>
        <w:t>i wprowadza do niej kolejne</w:t>
      </w:r>
      <w:r w:rsidR="00B735E9">
        <w:rPr>
          <w:rFonts w:asciiTheme="minorHAnsi" w:hAnsiTheme="minorHAnsi" w:cstheme="minorHAnsi"/>
          <w:color w:val="auto"/>
          <w:shd w:val="clear" w:color="auto" w:fill="FFFFFF"/>
        </w:rPr>
        <w:t xml:space="preserve">, </w:t>
      </w:r>
      <w:r w:rsidR="009C6083">
        <w:rPr>
          <w:rFonts w:asciiTheme="minorHAnsi" w:hAnsiTheme="minorHAnsi" w:cstheme="minorHAnsi"/>
          <w:color w:val="auto"/>
          <w:shd w:val="clear" w:color="auto" w:fill="FFFFFF"/>
        </w:rPr>
        <w:t>cenione</w:t>
      </w:r>
      <w:r w:rsidR="00A70605">
        <w:rPr>
          <w:rFonts w:asciiTheme="minorHAnsi" w:hAnsiTheme="minorHAnsi" w:cstheme="minorHAnsi"/>
          <w:color w:val="auto"/>
          <w:shd w:val="clear" w:color="auto" w:fill="FFFFFF"/>
        </w:rPr>
        <w:t xml:space="preserve"> przez rodaków </w:t>
      </w:r>
      <w:r w:rsidR="00E35886">
        <w:rPr>
          <w:rFonts w:asciiTheme="minorHAnsi" w:hAnsiTheme="minorHAnsi" w:cstheme="minorHAnsi"/>
          <w:color w:val="auto"/>
          <w:shd w:val="clear" w:color="auto" w:fill="FFFFFF"/>
        </w:rPr>
        <w:t>produkty i smaki</w:t>
      </w:r>
      <w:r w:rsidR="00A70605">
        <w:rPr>
          <w:rFonts w:asciiTheme="minorHAnsi" w:hAnsiTheme="minorHAnsi" w:cstheme="minorHAnsi"/>
          <w:color w:val="auto"/>
          <w:shd w:val="clear" w:color="auto" w:fill="FFFFFF"/>
        </w:rPr>
        <w:t>. Tym razem do rodziny</w:t>
      </w:r>
      <w:r w:rsidR="004F2B02" w:rsidRPr="004F2B02">
        <w:rPr>
          <w:rFonts w:asciiTheme="minorHAnsi" w:hAnsiTheme="minorHAnsi" w:cstheme="minorHAnsi"/>
          <w:color w:val="auto"/>
          <w:shd w:val="clear" w:color="auto" w:fill="FFFFFF"/>
        </w:rPr>
        <w:t xml:space="preserve"> „Nasze polskie”</w:t>
      </w:r>
      <w:r w:rsidR="00A70605">
        <w:rPr>
          <w:rFonts w:asciiTheme="minorHAnsi" w:hAnsiTheme="minorHAnsi" w:cstheme="minorHAnsi"/>
          <w:color w:val="auto"/>
          <w:shd w:val="clear" w:color="auto" w:fill="FFFFFF"/>
        </w:rPr>
        <w:t xml:space="preserve"> </w:t>
      </w:r>
      <w:r w:rsidR="0026661E">
        <w:rPr>
          <w:rFonts w:asciiTheme="minorHAnsi" w:hAnsiTheme="minorHAnsi" w:cstheme="minorHAnsi"/>
          <w:color w:val="auto"/>
          <w:shd w:val="clear" w:color="auto" w:fill="FFFFFF"/>
        </w:rPr>
        <w:t xml:space="preserve">dołączyły </w:t>
      </w:r>
      <w:r w:rsidR="00E35886">
        <w:rPr>
          <w:rFonts w:asciiTheme="minorHAnsi" w:hAnsiTheme="minorHAnsi" w:cstheme="minorHAnsi"/>
          <w:color w:val="auto"/>
          <w:shd w:val="clear" w:color="auto" w:fill="FFFFFF"/>
        </w:rPr>
        <w:t>k</w:t>
      </w:r>
      <w:r w:rsidR="00A70605" w:rsidRPr="004F2B02">
        <w:rPr>
          <w:rFonts w:asciiTheme="minorHAnsi" w:hAnsiTheme="minorHAnsi" w:cstheme="minorHAnsi"/>
          <w:color w:val="auto"/>
          <w:shd w:val="clear" w:color="auto" w:fill="FFFFFF"/>
        </w:rPr>
        <w:t xml:space="preserve">iełbasa </w:t>
      </w:r>
      <w:r w:rsidR="009C6083">
        <w:rPr>
          <w:rFonts w:asciiTheme="minorHAnsi" w:hAnsiTheme="minorHAnsi" w:cstheme="minorHAnsi"/>
          <w:color w:val="auto"/>
          <w:shd w:val="clear" w:color="auto" w:fill="FFFFFF"/>
        </w:rPr>
        <w:t>ż</w:t>
      </w:r>
      <w:r w:rsidR="00A70605" w:rsidRPr="004F2B02">
        <w:rPr>
          <w:rFonts w:asciiTheme="minorHAnsi" w:hAnsiTheme="minorHAnsi" w:cstheme="minorHAnsi"/>
          <w:color w:val="auto"/>
          <w:shd w:val="clear" w:color="auto" w:fill="FFFFFF"/>
        </w:rPr>
        <w:t xml:space="preserve">ywiecka i </w:t>
      </w:r>
      <w:r w:rsidR="009C6083">
        <w:rPr>
          <w:rFonts w:asciiTheme="minorHAnsi" w:hAnsiTheme="minorHAnsi" w:cstheme="minorHAnsi"/>
          <w:color w:val="auto"/>
          <w:shd w:val="clear" w:color="auto" w:fill="FFFFFF"/>
        </w:rPr>
        <w:t>k</w:t>
      </w:r>
      <w:r w:rsidR="00A70605" w:rsidRPr="004F2B02">
        <w:rPr>
          <w:rFonts w:asciiTheme="minorHAnsi" w:hAnsiTheme="minorHAnsi" w:cstheme="minorHAnsi"/>
          <w:color w:val="auto"/>
          <w:shd w:val="clear" w:color="auto" w:fill="FFFFFF"/>
        </w:rPr>
        <w:t xml:space="preserve">rakowska </w:t>
      </w:r>
      <w:r w:rsidR="009C6083">
        <w:rPr>
          <w:rFonts w:asciiTheme="minorHAnsi" w:hAnsiTheme="minorHAnsi" w:cstheme="minorHAnsi"/>
          <w:color w:val="auto"/>
          <w:shd w:val="clear" w:color="auto" w:fill="FFFFFF"/>
        </w:rPr>
        <w:t>s</w:t>
      </w:r>
      <w:r w:rsidR="00A70605" w:rsidRPr="004F2B02">
        <w:rPr>
          <w:rFonts w:asciiTheme="minorHAnsi" w:hAnsiTheme="minorHAnsi" w:cstheme="minorHAnsi"/>
          <w:color w:val="auto"/>
          <w:shd w:val="clear" w:color="auto" w:fill="FFFFFF"/>
        </w:rPr>
        <w:t>ucha</w:t>
      </w:r>
      <w:r w:rsidR="00A70605">
        <w:rPr>
          <w:rFonts w:asciiTheme="minorHAnsi" w:hAnsiTheme="minorHAnsi" w:cstheme="minorHAnsi"/>
          <w:color w:val="auto"/>
          <w:shd w:val="clear" w:color="auto" w:fill="FFFFFF"/>
        </w:rPr>
        <w:t xml:space="preserve"> w wersjach drobiowej i klasycznej – wieprzowej. W sklepach są</w:t>
      </w:r>
      <w:r w:rsidR="004F2B02" w:rsidRPr="004F2B02">
        <w:rPr>
          <w:rFonts w:asciiTheme="minorHAnsi" w:hAnsiTheme="minorHAnsi" w:cstheme="minorHAnsi"/>
          <w:color w:val="auto"/>
          <w:shd w:val="clear" w:color="auto" w:fill="FFFFFF"/>
        </w:rPr>
        <w:t xml:space="preserve"> </w:t>
      </w:r>
      <w:r w:rsidR="00A70605">
        <w:rPr>
          <w:rFonts w:asciiTheme="minorHAnsi" w:hAnsiTheme="minorHAnsi" w:cstheme="minorHAnsi"/>
          <w:color w:val="auto"/>
          <w:shd w:val="clear" w:color="auto" w:fill="FFFFFF"/>
        </w:rPr>
        <w:t xml:space="preserve">dostępne od </w:t>
      </w:r>
      <w:r w:rsidR="004F2B02" w:rsidRPr="004F2B02">
        <w:rPr>
          <w:rFonts w:asciiTheme="minorHAnsi" w:hAnsiTheme="minorHAnsi" w:cstheme="minorHAnsi"/>
          <w:color w:val="auto"/>
          <w:shd w:val="clear" w:color="auto" w:fill="FFFFFF"/>
        </w:rPr>
        <w:t xml:space="preserve">22 listopada, tak by mogły zagościć na stołach konsumentów jeszcze przed nadchodzącymi świętami. </w:t>
      </w:r>
    </w:p>
    <w:p w14:paraId="783377E9" w14:textId="07181ADF" w:rsidR="00386721" w:rsidRDefault="00491288" w:rsidP="007540D1">
      <w:pPr>
        <w:spacing w:line="360" w:lineRule="auto"/>
        <w:jc w:val="both"/>
        <w:rPr>
          <w:rFonts w:asciiTheme="minorHAnsi" w:hAnsiTheme="minorHAnsi" w:cstheme="minorHAnsi"/>
          <w:color w:val="auto"/>
          <w:shd w:val="clear" w:color="auto" w:fill="FFFFFF"/>
        </w:rPr>
      </w:pPr>
      <w:r>
        <w:rPr>
          <w:rFonts w:asciiTheme="minorHAnsi" w:hAnsiTheme="minorHAnsi" w:cstheme="minorHAnsi"/>
          <w:color w:val="auto"/>
          <w:shd w:val="clear" w:color="auto" w:fill="FFFFFF"/>
        </w:rPr>
        <w:t xml:space="preserve">– </w:t>
      </w:r>
      <w:r w:rsidR="007540D1" w:rsidRPr="007540D1">
        <w:rPr>
          <w:rFonts w:asciiTheme="minorHAnsi" w:hAnsiTheme="minorHAnsi" w:cstheme="minorHAnsi"/>
          <w:color w:val="auto"/>
          <w:shd w:val="clear" w:color="auto" w:fill="FFFFFF"/>
        </w:rPr>
        <w:t>„Jesteśmy dumni, że jesteśmy polską firmą, dlatego często podkreślamy, że w naszych produktach inspirujemy się autentycznymi</w:t>
      </w:r>
      <w:r w:rsidR="009C6083">
        <w:rPr>
          <w:rFonts w:asciiTheme="minorHAnsi" w:hAnsiTheme="minorHAnsi" w:cstheme="minorHAnsi"/>
          <w:color w:val="auto"/>
          <w:shd w:val="clear" w:color="auto" w:fill="FFFFFF"/>
        </w:rPr>
        <w:t>, rodzimymi</w:t>
      </w:r>
      <w:r w:rsidR="007540D1" w:rsidRPr="007540D1">
        <w:rPr>
          <w:rFonts w:asciiTheme="minorHAnsi" w:hAnsiTheme="minorHAnsi" w:cstheme="minorHAnsi"/>
          <w:color w:val="auto"/>
          <w:shd w:val="clear" w:color="auto" w:fill="FFFFFF"/>
        </w:rPr>
        <w:t xml:space="preserve"> smakami, których konsumenci nie znajdą nigdzie indziej na świecie. Doceniamy tradycję, histori</w:t>
      </w:r>
      <w:r w:rsidR="006A7648">
        <w:rPr>
          <w:rFonts w:asciiTheme="minorHAnsi" w:hAnsiTheme="minorHAnsi" w:cstheme="minorHAnsi"/>
          <w:color w:val="auto"/>
          <w:shd w:val="clear" w:color="auto" w:fill="FFFFFF"/>
        </w:rPr>
        <w:t>ę</w:t>
      </w:r>
      <w:r w:rsidR="007540D1" w:rsidRPr="007540D1">
        <w:rPr>
          <w:rFonts w:asciiTheme="minorHAnsi" w:hAnsiTheme="minorHAnsi" w:cstheme="minorHAnsi"/>
          <w:color w:val="auto"/>
          <w:shd w:val="clear" w:color="auto" w:fill="FFFFFF"/>
        </w:rPr>
        <w:t xml:space="preserve"> i pielęgnujemy różnorodność</w:t>
      </w:r>
      <w:r w:rsidR="00E35886">
        <w:rPr>
          <w:rFonts w:asciiTheme="minorHAnsi" w:hAnsiTheme="minorHAnsi" w:cstheme="minorHAnsi"/>
          <w:color w:val="auto"/>
          <w:shd w:val="clear" w:color="auto" w:fill="FFFFFF"/>
        </w:rPr>
        <w:t xml:space="preserve"> kuchni</w:t>
      </w:r>
      <w:r w:rsidR="007540D1" w:rsidRPr="007540D1">
        <w:rPr>
          <w:rFonts w:asciiTheme="minorHAnsi" w:hAnsiTheme="minorHAnsi" w:cstheme="minorHAnsi"/>
          <w:color w:val="auto"/>
          <w:shd w:val="clear" w:color="auto" w:fill="FFFFFF"/>
        </w:rPr>
        <w:t xml:space="preserve"> naszego kraju</w:t>
      </w:r>
      <w:r w:rsidR="00871840">
        <w:rPr>
          <w:rFonts w:asciiTheme="minorHAnsi" w:hAnsiTheme="minorHAnsi" w:cstheme="minorHAnsi"/>
          <w:color w:val="auto"/>
          <w:shd w:val="clear" w:color="auto" w:fill="FFFFFF"/>
        </w:rPr>
        <w:t xml:space="preserve">. </w:t>
      </w:r>
      <w:r w:rsidR="006A7648">
        <w:rPr>
          <w:rFonts w:asciiTheme="minorHAnsi" w:hAnsiTheme="minorHAnsi" w:cstheme="minorHAnsi"/>
          <w:color w:val="auto"/>
          <w:shd w:val="clear" w:color="auto" w:fill="FFFFFF"/>
        </w:rPr>
        <w:t>Jesteśmy przekonani</w:t>
      </w:r>
      <w:r w:rsidR="007540D1" w:rsidRPr="007540D1">
        <w:rPr>
          <w:rFonts w:asciiTheme="minorHAnsi" w:hAnsiTheme="minorHAnsi" w:cstheme="minorHAnsi"/>
          <w:color w:val="auto"/>
          <w:shd w:val="clear" w:color="auto" w:fill="FFFFFF"/>
        </w:rPr>
        <w:t>, że czerpiemy z tego co najlepsze” – mówi Beata Mroziuk</w:t>
      </w:r>
      <w:r w:rsidR="006A7648">
        <w:rPr>
          <w:rFonts w:asciiTheme="minorHAnsi" w:hAnsiTheme="minorHAnsi" w:cstheme="minorHAnsi"/>
          <w:color w:val="auto"/>
          <w:shd w:val="clear" w:color="auto" w:fill="FFFFFF"/>
        </w:rPr>
        <w:t>,</w:t>
      </w:r>
      <w:r w:rsidR="007540D1" w:rsidRPr="007540D1">
        <w:rPr>
          <w:rFonts w:asciiTheme="minorHAnsi" w:hAnsiTheme="minorHAnsi" w:cstheme="minorHAnsi"/>
          <w:color w:val="auto"/>
          <w:shd w:val="clear" w:color="auto" w:fill="FFFFFF"/>
        </w:rPr>
        <w:t xml:space="preserve"> Dyrektor ds. Marketingu, Zakłady Mięsne Silesia.</w:t>
      </w:r>
    </w:p>
    <w:p w14:paraId="36F3DC1F" w14:textId="1C8A816D" w:rsidR="00360687" w:rsidRDefault="00E35886" w:rsidP="009A0A76">
      <w:pPr>
        <w:spacing w:line="360" w:lineRule="auto"/>
        <w:jc w:val="both"/>
        <w:rPr>
          <w:rFonts w:asciiTheme="minorHAnsi" w:hAnsiTheme="minorHAnsi" w:cstheme="minorHAnsi"/>
          <w:color w:val="auto"/>
          <w:shd w:val="clear" w:color="auto" w:fill="FFFFFF"/>
        </w:rPr>
      </w:pPr>
      <w:r>
        <w:rPr>
          <w:rFonts w:asciiTheme="minorHAnsi" w:hAnsiTheme="minorHAnsi" w:cstheme="minorHAnsi"/>
          <w:color w:val="auto"/>
          <w:shd w:val="clear" w:color="auto" w:fill="FFFFFF"/>
        </w:rPr>
        <w:t>Produkty t</w:t>
      </w:r>
      <w:r w:rsidR="004F2B02" w:rsidRPr="004F2B02">
        <w:rPr>
          <w:rFonts w:asciiTheme="minorHAnsi" w:hAnsiTheme="minorHAnsi" w:cstheme="minorHAnsi"/>
          <w:color w:val="auto"/>
          <w:shd w:val="clear" w:color="auto" w:fill="FFFFFF"/>
        </w:rPr>
        <w:t>o dobrze znan</w:t>
      </w:r>
      <w:r w:rsidR="002D6FFE">
        <w:rPr>
          <w:rFonts w:asciiTheme="minorHAnsi" w:hAnsiTheme="minorHAnsi" w:cstheme="minorHAnsi"/>
          <w:color w:val="auto"/>
          <w:shd w:val="clear" w:color="auto" w:fill="FFFFFF"/>
        </w:rPr>
        <w:t>e</w:t>
      </w:r>
      <w:r w:rsidR="004F2B02" w:rsidRPr="004F2B02">
        <w:rPr>
          <w:rFonts w:asciiTheme="minorHAnsi" w:hAnsiTheme="minorHAnsi" w:cstheme="minorHAnsi"/>
          <w:color w:val="auto"/>
          <w:shd w:val="clear" w:color="auto" w:fill="FFFFFF"/>
        </w:rPr>
        <w:t xml:space="preserve"> wszystkim </w:t>
      </w:r>
      <w:r w:rsidR="002D6FFE">
        <w:rPr>
          <w:rFonts w:asciiTheme="minorHAnsi" w:hAnsiTheme="minorHAnsi" w:cstheme="minorHAnsi"/>
          <w:color w:val="auto"/>
          <w:shd w:val="clear" w:color="auto" w:fill="FFFFFF"/>
        </w:rPr>
        <w:t>w</w:t>
      </w:r>
      <w:r w:rsidR="009A0A76" w:rsidRPr="009A0A76">
        <w:rPr>
          <w:rFonts w:asciiTheme="minorHAnsi" w:hAnsiTheme="minorHAnsi" w:cstheme="minorHAnsi"/>
          <w:color w:val="auto"/>
          <w:shd w:val="clear" w:color="auto" w:fill="FFFFFF"/>
        </w:rPr>
        <w:t>ędliny</w:t>
      </w:r>
      <w:r w:rsidR="002D6FFE">
        <w:rPr>
          <w:rFonts w:asciiTheme="minorHAnsi" w:hAnsiTheme="minorHAnsi" w:cstheme="minorHAnsi"/>
          <w:color w:val="auto"/>
          <w:shd w:val="clear" w:color="auto" w:fill="FFFFFF"/>
        </w:rPr>
        <w:t xml:space="preserve">, przygotowane tak jak </w:t>
      </w:r>
      <w:r w:rsidR="00491288">
        <w:rPr>
          <w:rFonts w:asciiTheme="minorHAnsi" w:hAnsiTheme="minorHAnsi" w:cstheme="minorHAnsi"/>
          <w:color w:val="auto"/>
          <w:shd w:val="clear" w:color="auto" w:fill="FFFFFF"/>
        </w:rPr>
        <w:t>dawniej</w:t>
      </w:r>
      <w:r w:rsidR="009A0A76" w:rsidRPr="009A0A76">
        <w:rPr>
          <w:rFonts w:asciiTheme="minorHAnsi" w:hAnsiTheme="minorHAnsi" w:cstheme="minorHAnsi"/>
          <w:color w:val="auto"/>
          <w:shd w:val="clear" w:color="auto" w:fill="FFFFFF"/>
        </w:rPr>
        <w:t xml:space="preserve"> - bez zbędnych dodatków, z wysoką mięsnością</w:t>
      </w:r>
      <w:r w:rsidR="00D31A8A">
        <w:rPr>
          <w:rFonts w:asciiTheme="minorHAnsi" w:hAnsiTheme="minorHAnsi" w:cstheme="minorHAnsi"/>
          <w:color w:val="auto"/>
          <w:shd w:val="clear" w:color="auto" w:fill="FFFFFF"/>
        </w:rPr>
        <w:t>. Do przygotowania 100 gram produktu zużywa się od minimum 120 do blisko 150 gram mięsa, w zależności od rodzaju i formy pakowania.</w:t>
      </w:r>
      <w:r w:rsidR="002D6FFE">
        <w:rPr>
          <w:rFonts w:asciiTheme="minorHAnsi" w:hAnsiTheme="minorHAnsi" w:cstheme="minorHAnsi"/>
          <w:color w:val="auto"/>
          <w:shd w:val="clear" w:color="auto" w:fill="FFFFFF"/>
        </w:rPr>
        <w:t xml:space="preserve"> </w:t>
      </w:r>
      <w:r w:rsidR="009C6083">
        <w:rPr>
          <w:rFonts w:asciiTheme="minorHAnsi" w:hAnsiTheme="minorHAnsi" w:cstheme="minorHAnsi"/>
          <w:color w:val="auto"/>
          <w:shd w:val="clear" w:color="auto" w:fill="FFFFFF"/>
        </w:rPr>
        <w:t xml:space="preserve">Oba produkty odzwierciedlają klasyczne, polskie smaki i są oparte na tradycyjnych recepturach. Podstawą </w:t>
      </w:r>
      <w:r>
        <w:rPr>
          <w:rFonts w:asciiTheme="minorHAnsi" w:hAnsiTheme="minorHAnsi" w:cstheme="minorHAnsi"/>
          <w:color w:val="auto"/>
          <w:shd w:val="clear" w:color="auto" w:fill="FFFFFF"/>
        </w:rPr>
        <w:t>k</w:t>
      </w:r>
      <w:r w:rsidR="009C6083">
        <w:rPr>
          <w:rFonts w:asciiTheme="minorHAnsi" w:hAnsiTheme="minorHAnsi" w:cstheme="minorHAnsi"/>
          <w:color w:val="auto"/>
          <w:shd w:val="clear" w:color="auto" w:fill="FFFFFF"/>
        </w:rPr>
        <w:t xml:space="preserve">iełbas żywieckiej i krakowskiej z linii „Nasze polskie” są specjalnie skomponowane mieszanki przypraw, wyselekcjonowane mięso </w:t>
      </w:r>
      <w:r w:rsidR="00154C69">
        <w:rPr>
          <w:rFonts w:asciiTheme="minorHAnsi" w:hAnsiTheme="minorHAnsi" w:cstheme="minorHAnsi"/>
          <w:color w:val="auto"/>
          <w:shd w:val="clear" w:color="auto" w:fill="FFFFFF"/>
        </w:rPr>
        <w:br/>
      </w:r>
      <w:r w:rsidR="009C6083">
        <w:rPr>
          <w:rFonts w:asciiTheme="minorHAnsi" w:hAnsiTheme="minorHAnsi" w:cstheme="minorHAnsi"/>
          <w:color w:val="auto"/>
          <w:shd w:val="clear" w:color="auto" w:fill="FFFFFF"/>
        </w:rPr>
        <w:t xml:space="preserve">i  dopracowany proces technologiczny. </w:t>
      </w:r>
    </w:p>
    <w:p w14:paraId="4FE8D182" w14:textId="089402C6" w:rsidR="008846EB" w:rsidRDefault="009C6083" w:rsidP="009A0A76">
      <w:pPr>
        <w:spacing w:line="360" w:lineRule="auto"/>
        <w:jc w:val="both"/>
        <w:rPr>
          <w:rFonts w:asciiTheme="minorHAnsi" w:hAnsiTheme="minorHAnsi" w:cstheme="minorHAnsi"/>
          <w:color w:val="auto"/>
          <w:shd w:val="clear" w:color="auto" w:fill="FFFFFF"/>
        </w:rPr>
      </w:pPr>
      <w:r>
        <w:rPr>
          <w:rFonts w:asciiTheme="minorHAnsi" w:hAnsiTheme="minorHAnsi" w:cstheme="minorHAnsi"/>
          <w:color w:val="auto"/>
          <w:shd w:val="clear" w:color="auto" w:fill="FFFFFF"/>
        </w:rPr>
        <w:t xml:space="preserve">To właśnie </w:t>
      </w:r>
      <w:r w:rsidRPr="00254646">
        <w:rPr>
          <w:rFonts w:asciiTheme="minorHAnsi" w:hAnsiTheme="minorHAnsi" w:cstheme="minorHAnsi"/>
          <w:color w:val="auto"/>
          <w:shd w:val="clear" w:color="auto" w:fill="FFFFFF"/>
        </w:rPr>
        <w:t>długi</w:t>
      </w:r>
      <w:r>
        <w:rPr>
          <w:rFonts w:asciiTheme="minorHAnsi" w:hAnsiTheme="minorHAnsi" w:cstheme="minorHAnsi"/>
          <w:color w:val="auto"/>
          <w:shd w:val="clear" w:color="auto" w:fill="FFFFFF"/>
        </w:rPr>
        <w:t>e</w:t>
      </w:r>
      <w:r w:rsidRPr="00254646">
        <w:rPr>
          <w:rFonts w:asciiTheme="minorHAnsi" w:hAnsiTheme="minorHAnsi" w:cstheme="minorHAnsi"/>
          <w:color w:val="auto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auto"/>
          <w:shd w:val="clear" w:color="auto" w:fill="FFFFFF"/>
        </w:rPr>
        <w:t>suszeni</w:t>
      </w:r>
      <w:r w:rsidR="009E4797">
        <w:rPr>
          <w:rFonts w:asciiTheme="minorHAnsi" w:hAnsiTheme="minorHAnsi" w:cstheme="minorHAnsi"/>
          <w:color w:val="auto"/>
          <w:shd w:val="clear" w:color="auto" w:fill="FFFFFF"/>
        </w:rPr>
        <w:t>e</w:t>
      </w:r>
      <w:r w:rsidRPr="00254646">
        <w:rPr>
          <w:rFonts w:asciiTheme="minorHAnsi" w:hAnsiTheme="minorHAnsi" w:cstheme="minorHAnsi"/>
          <w:color w:val="auto"/>
          <w:shd w:val="clear" w:color="auto" w:fill="FFFFFF"/>
        </w:rPr>
        <w:t xml:space="preserve"> i </w:t>
      </w:r>
      <w:r>
        <w:rPr>
          <w:rFonts w:asciiTheme="minorHAnsi" w:hAnsiTheme="minorHAnsi" w:cstheme="minorHAnsi"/>
          <w:color w:val="auto"/>
          <w:shd w:val="clear" w:color="auto" w:fill="FFFFFF"/>
        </w:rPr>
        <w:t>wędzeni</w:t>
      </w:r>
      <w:r w:rsidR="009E4797">
        <w:rPr>
          <w:rFonts w:asciiTheme="minorHAnsi" w:hAnsiTheme="minorHAnsi" w:cstheme="minorHAnsi"/>
          <w:color w:val="auto"/>
          <w:shd w:val="clear" w:color="auto" w:fill="FFFFFF"/>
        </w:rPr>
        <w:t>e</w:t>
      </w:r>
      <w:r>
        <w:rPr>
          <w:rFonts w:asciiTheme="minorHAnsi" w:hAnsiTheme="minorHAnsi" w:cstheme="minorHAnsi"/>
          <w:color w:val="auto"/>
          <w:shd w:val="clear" w:color="auto" w:fill="FFFFFF"/>
        </w:rPr>
        <w:t xml:space="preserve"> dymem </w:t>
      </w:r>
      <w:r w:rsidR="009E4797">
        <w:rPr>
          <w:rFonts w:asciiTheme="minorHAnsi" w:hAnsiTheme="minorHAnsi" w:cstheme="minorHAnsi"/>
          <w:color w:val="auto"/>
          <w:shd w:val="clear" w:color="auto" w:fill="FFFFFF"/>
        </w:rPr>
        <w:t xml:space="preserve">sprawia, że </w:t>
      </w:r>
      <w:r>
        <w:rPr>
          <w:rFonts w:asciiTheme="minorHAnsi" w:hAnsiTheme="minorHAnsi" w:cstheme="minorHAnsi"/>
          <w:color w:val="auto"/>
          <w:shd w:val="clear" w:color="auto" w:fill="FFFFFF"/>
        </w:rPr>
        <w:t>wyroby mają odpowiednią konsystencję</w:t>
      </w:r>
      <w:r w:rsidR="008846EB">
        <w:rPr>
          <w:rFonts w:asciiTheme="minorHAnsi" w:hAnsiTheme="minorHAnsi" w:cstheme="minorHAnsi"/>
          <w:color w:val="auto"/>
          <w:shd w:val="clear" w:color="auto" w:fill="FFFFFF"/>
        </w:rPr>
        <w:t xml:space="preserve"> oraz</w:t>
      </w:r>
      <w:r>
        <w:rPr>
          <w:rFonts w:asciiTheme="minorHAnsi" w:hAnsiTheme="minorHAnsi" w:cstheme="minorHAnsi"/>
          <w:color w:val="auto"/>
          <w:shd w:val="clear" w:color="auto" w:fill="FFFFFF"/>
        </w:rPr>
        <w:t xml:space="preserve"> bogaty smak</w:t>
      </w:r>
      <w:r w:rsidR="008846EB">
        <w:rPr>
          <w:rFonts w:asciiTheme="minorHAnsi" w:hAnsiTheme="minorHAnsi" w:cstheme="minorHAnsi"/>
          <w:color w:val="auto"/>
          <w:shd w:val="clear" w:color="auto" w:fill="FFFFFF"/>
        </w:rPr>
        <w:t xml:space="preserve"> i aromat.</w:t>
      </w:r>
      <w:r w:rsidR="00D31A8A">
        <w:rPr>
          <w:rFonts w:asciiTheme="minorHAnsi" w:hAnsiTheme="minorHAnsi" w:cstheme="minorHAnsi"/>
          <w:color w:val="auto"/>
          <w:shd w:val="clear" w:color="auto" w:fill="FFFFFF"/>
        </w:rPr>
        <w:t xml:space="preserve"> </w:t>
      </w:r>
      <w:r w:rsidR="00585DFF">
        <w:rPr>
          <w:rFonts w:asciiTheme="minorHAnsi" w:hAnsiTheme="minorHAnsi" w:cstheme="minorHAnsi"/>
          <w:color w:val="auto"/>
          <w:shd w:val="clear" w:color="auto" w:fill="FFFFFF"/>
        </w:rPr>
        <w:t xml:space="preserve">Dzięki temu wielogodzinnemu procesowi konserwacji wędliny </w:t>
      </w:r>
      <w:r w:rsidR="003A2454">
        <w:rPr>
          <w:rFonts w:asciiTheme="minorHAnsi" w:hAnsiTheme="minorHAnsi" w:cstheme="minorHAnsi"/>
          <w:color w:val="auto"/>
          <w:shd w:val="clear" w:color="auto" w:fill="FFFFFF"/>
        </w:rPr>
        <w:t xml:space="preserve">zyskują swą trwałość i </w:t>
      </w:r>
      <w:r w:rsidR="00585DFF">
        <w:rPr>
          <w:rFonts w:asciiTheme="minorHAnsi" w:hAnsiTheme="minorHAnsi" w:cstheme="minorHAnsi"/>
          <w:color w:val="auto"/>
          <w:shd w:val="clear" w:color="auto" w:fill="FFFFFF"/>
        </w:rPr>
        <w:t xml:space="preserve">można </w:t>
      </w:r>
      <w:r w:rsidR="003A2454">
        <w:rPr>
          <w:rFonts w:asciiTheme="minorHAnsi" w:hAnsiTheme="minorHAnsi" w:cstheme="minorHAnsi"/>
          <w:color w:val="auto"/>
          <w:shd w:val="clear" w:color="auto" w:fill="FFFFFF"/>
        </w:rPr>
        <w:t>je przechowywać nawet przez kilka tygodni bez utraty ich właściwości.</w:t>
      </w:r>
      <w:r w:rsidR="008846EB">
        <w:rPr>
          <w:rFonts w:asciiTheme="minorHAnsi" w:hAnsiTheme="minorHAnsi" w:cstheme="minorHAnsi"/>
          <w:color w:val="auto"/>
          <w:shd w:val="clear" w:color="auto" w:fill="FFFFFF"/>
        </w:rPr>
        <w:t xml:space="preserve"> Wędzenie należy do najdawniejszych metod utrwalani</w:t>
      </w:r>
      <w:r w:rsidR="00382AF3">
        <w:rPr>
          <w:rFonts w:asciiTheme="minorHAnsi" w:hAnsiTheme="minorHAnsi" w:cstheme="minorHAnsi"/>
          <w:color w:val="auto"/>
          <w:shd w:val="clear" w:color="auto" w:fill="FFFFFF"/>
        </w:rPr>
        <w:t>a</w:t>
      </w:r>
      <w:r w:rsidR="008846EB">
        <w:rPr>
          <w:rFonts w:asciiTheme="minorHAnsi" w:hAnsiTheme="minorHAnsi" w:cstheme="minorHAnsi"/>
          <w:color w:val="auto"/>
          <w:shd w:val="clear" w:color="auto" w:fill="FFFFFF"/>
        </w:rPr>
        <w:t xml:space="preserve"> żywności. </w:t>
      </w:r>
      <w:r w:rsidR="00656E27">
        <w:rPr>
          <w:rFonts w:asciiTheme="minorHAnsi" w:hAnsiTheme="minorHAnsi" w:cstheme="minorHAnsi"/>
          <w:color w:val="auto"/>
          <w:shd w:val="clear" w:color="auto" w:fill="FFFFFF"/>
        </w:rPr>
        <w:t xml:space="preserve">Proces </w:t>
      </w:r>
      <w:r w:rsidR="00D31A8A">
        <w:rPr>
          <w:rFonts w:asciiTheme="minorHAnsi" w:hAnsiTheme="minorHAnsi" w:cstheme="minorHAnsi"/>
          <w:color w:val="auto"/>
          <w:shd w:val="clear" w:color="auto" w:fill="FFFFFF"/>
        </w:rPr>
        <w:t xml:space="preserve">ten uszlachetnia produkt i </w:t>
      </w:r>
      <w:r w:rsidR="00656E27">
        <w:rPr>
          <w:rFonts w:asciiTheme="minorHAnsi" w:hAnsiTheme="minorHAnsi" w:cstheme="minorHAnsi"/>
          <w:color w:val="auto"/>
          <w:shd w:val="clear" w:color="auto" w:fill="FFFFFF"/>
        </w:rPr>
        <w:t xml:space="preserve">sprawia, </w:t>
      </w:r>
      <w:r w:rsidR="00154C69">
        <w:rPr>
          <w:rFonts w:asciiTheme="minorHAnsi" w:hAnsiTheme="minorHAnsi" w:cstheme="minorHAnsi"/>
          <w:color w:val="auto"/>
          <w:shd w:val="clear" w:color="auto" w:fill="FFFFFF"/>
        </w:rPr>
        <w:br/>
      </w:r>
      <w:r w:rsidR="00656E27">
        <w:rPr>
          <w:rFonts w:asciiTheme="minorHAnsi" w:hAnsiTheme="minorHAnsi" w:cstheme="minorHAnsi"/>
          <w:color w:val="auto"/>
          <w:shd w:val="clear" w:color="auto" w:fill="FFFFFF"/>
        </w:rPr>
        <w:t>że wędliny pozostają na długo świeże i soczyste</w:t>
      </w:r>
      <w:r w:rsidR="00D31A8A">
        <w:rPr>
          <w:rFonts w:asciiTheme="minorHAnsi" w:hAnsiTheme="minorHAnsi" w:cstheme="minorHAnsi"/>
          <w:color w:val="auto"/>
          <w:shd w:val="clear" w:color="auto" w:fill="FFFFFF"/>
        </w:rPr>
        <w:t xml:space="preserve">. </w:t>
      </w:r>
    </w:p>
    <w:p w14:paraId="52D8CEAD" w14:textId="627D9411" w:rsidR="004D1515" w:rsidRDefault="004D1515" w:rsidP="009A0A76">
      <w:pPr>
        <w:spacing w:line="360" w:lineRule="auto"/>
        <w:jc w:val="both"/>
        <w:rPr>
          <w:rFonts w:asciiTheme="minorHAnsi" w:hAnsiTheme="minorHAnsi" w:cstheme="minorHAnsi"/>
          <w:color w:val="auto"/>
          <w:shd w:val="clear" w:color="auto" w:fill="FFFFFF"/>
        </w:rPr>
      </w:pPr>
    </w:p>
    <w:p w14:paraId="06A64C7C" w14:textId="77777777" w:rsidR="004D1515" w:rsidRDefault="004D1515" w:rsidP="009A0A76">
      <w:pPr>
        <w:spacing w:line="360" w:lineRule="auto"/>
        <w:jc w:val="both"/>
        <w:rPr>
          <w:rFonts w:asciiTheme="minorHAnsi" w:hAnsiTheme="minorHAnsi" w:cstheme="minorHAnsi"/>
          <w:color w:val="auto"/>
          <w:shd w:val="clear" w:color="auto" w:fill="FFFFFF"/>
        </w:rPr>
      </w:pPr>
    </w:p>
    <w:p w14:paraId="05494E35" w14:textId="32E877E0" w:rsidR="006A7648" w:rsidRDefault="00113925" w:rsidP="004F2B02">
      <w:pPr>
        <w:spacing w:line="360" w:lineRule="auto"/>
        <w:jc w:val="both"/>
        <w:rPr>
          <w:rFonts w:asciiTheme="minorHAnsi" w:hAnsiTheme="minorHAnsi" w:cstheme="minorHAnsi"/>
          <w:color w:val="auto"/>
          <w:shd w:val="clear" w:color="auto" w:fill="FFFFFF"/>
        </w:rPr>
      </w:pPr>
      <w:r>
        <w:rPr>
          <w:rFonts w:asciiTheme="minorHAnsi" w:hAnsiTheme="minorHAnsi" w:cstheme="minorHAnsi"/>
          <w:color w:val="auto"/>
          <w:shd w:val="clear" w:color="auto" w:fill="FFFFFF"/>
        </w:rPr>
        <w:lastRenderedPageBreak/>
        <w:t>„</w:t>
      </w:r>
      <w:r w:rsidR="00017DE0">
        <w:rPr>
          <w:rFonts w:asciiTheme="minorHAnsi" w:hAnsiTheme="minorHAnsi" w:cstheme="minorHAnsi"/>
          <w:color w:val="auto"/>
          <w:shd w:val="clear" w:color="auto" w:fill="FFFFFF"/>
        </w:rPr>
        <w:t>Nasze produkty</w:t>
      </w:r>
      <w:r w:rsidR="00FB79A3">
        <w:rPr>
          <w:rFonts w:asciiTheme="minorHAnsi" w:hAnsiTheme="minorHAnsi" w:cstheme="minorHAnsi"/>
          <w:color w:val="auto"/>
          <w:shd w:val="clear" w:color="auto" w:fill="FFFFFF"/>
        </w:rPr>
        <w:t>,</w:t>
      </w:r>
      <w:r w:rsidR="00017DE0">
        <w:rPr>
          <w:rFonts w:asciiTheme="minorHAnsi" w:hAnsiTheme="minorHAnsi" w:cstheme="minorHAnsi"/>
          <w:color w:val="auto"/>
          <w:shd w:val="clear" w:color="auto" w:fill="FFFFFF"/>
        </w:rPr>
        <w:t xml:space="preserve"> to t</w:t>
      </w:r>
      <w:r w:rsidR="00501431" w:rsidRPr="00501431">
        <w:rPr>
          <w:rFonts w:asciiTheme="minorHAnsi" w:hAnsiTheme="minorHAnsi" w:cstheme="minorHAnsi"/>
          <w:color w:val="auto"/>
          <w:shd w:val="clear" w:color="auto" w:fill="FFFFFF"/>
        </w:rPr>
        <w:t>radycyjne w</w:t>
      </w:r>
      <w:r w:rsidR="00017DE0">
        <w:rPr>
          <w:rFonts w:asciiTheme="minorHAnsi" w:hAnsiTheme="minorHAnsi" w:cstheme="minorHAnsi"/>
          <w:color w:val="auto"/>
          <w:shd w:val="clear" w:color="auto" w:fill="FFFFFF"/>
        </w:rPr>
        <w:t>yroby</w:t>
      </w:r>
      <w:r w:rsidR="00501431" w:rsidRPr="00501431">
        <w:rPr>
          <w:rFonts w:asciiTheme="minorHAnsi" w:hAnsiTheme="minorHAnsi" w:cstheme="minorHAnsi"/>
          <w:color w:val="auto"/>
          <w:shd w:val="clear" w:color="auto" w:fill="FFFFFF"/>
        </w:rPr>
        <w:t xml:space="preserve"> w nowoczesn</w:t>
      </w:r>
      <w:r>
        <w:rPr>
          <w:rFonts w:asciiTheme="minorHAnsi" w:hAnsiTheme="minorHAnsi" w:cstheme="minorHAnsi"/>
          <w:color w:val="auto"/>
          <w:shd w:val="clear" w:color="auto" w:fill="FFFFFF"/>
        </w:rPr>
        <w:t>ej odsłonie</w:t>
      </w:r>
      <w:r w:rsidR="009C6083">
        <w:rPr>
          <w:rFonts w:asciiTheme="minorHAnsi" w:hAnsiTheme="minorHAnsi" w:cstheme="minorHAnsi"/>
          <w:color w:val="auto"/>
          <w:shd w:val="clear" w:color="auto" w:fill="FFFFFF"/>
        </w:rPr>
        <w:t>. P</w:t>
      </w:r>
      <w:r w:rsidR="00501431" w:rsidRPr="00501431">
        <w:rPr>
          <w:rFonts w:asciiTheme="minorHAnsi" w:hAnsiTheme="minorHAnsi" w:cstheme="minorHAnsi"/>
          <w:color w:val="auto"/>
          <w:shd w:val="clear" w:color="auto" w:fill="FFFFFF"/>
        </w:rPr>
        <w:t xml:space="preserve">akowane tak, jak oczekuje tego </w:t>
      </w:r>
      <w:r w:rsidR="00E35886">
        <w:rPr>
          <w:rFonts w:asciiTheme="minorHAnsi" w:hAnsiTheme="minorHAnsi" w:cstheme="minorHAnsi"/>
          <w:color w:val="auto"/>
          <w:shd w:val="clear" w:color="auto" w:fill="FFFFFF"/>
        </w:rPr>
        <w:t>k</w:t>
      </w:r>
      <w:r w:rsidR="00501431" w:rsidRPr="00501431">
        <w:rPr>
          <w:rFonts w:asciiTheme="minorHAnsi" w:hAnsiTheme="minorHAnsi" w:cstheme="minorHAnsi"/>
          <w:color w:val="auto"/>
          <w:shd w:val="clear" w:color="auto" w:fill="FFFFFF"/>
        </w:rPr>
        <w:t>lient</w:t>
      </w:r>
      <w:r w:rsidR="006A7648">
        <w:rPr>
          <w:rFonts w:asciiTheme="minorHAnsi" w:hAnsiTheme="minorHAnsi" w:cstheme="minorHAnsi"/>
          <w:color w:val="auto"/>
          <w:shd w:val="clear" w:color="auto" w:fill="FFFFFF"/>
        </w:rPr>
        <w:t>. W</w:t>
      </w:r>
      <w:r w:rsidR="00501431" w:rsidRPr="00501431">
        <w:rPr>
          <w:rFonts w:asciiTheme="minorHAnsi" w:hAnsiTheme="minorHAnsi" w:cstheme="minorHAnsi"/>
          <w:color w:val="auto"/>
          <w:shd w:val="clear" w:color="auto" w:fill="FFFFFF"/>
        </w:rPr>
        <w:t xml:space="preserve"> m</w:t>
      </w:r>
      <w:r w:rsidR="006A7648">
        <w:rPr>
          <w:rFonts w:asciiTheme="minorHAnsi" w:hAnsiTheme="minorHAnsi" w:cstheme="minorHAnsi"/>
          <w:color w:val="auto"/>
          <w:shd w:val="clear" w:color="auto" w:fill="FFFFFF"/>
        </w:rPr>
        <w:t>niejszych</w:t>
      </w:r>
      <w:r w:rsidR="00501431" w:rsidRPr="00501431">
        <w:rPr>
          <w:rFonts w:asciiTheme="minorHAnsi" w:hAnsiTheme="minorHAnsi" w:cstheme="minorHAnsi"/>
          <w:color w:val="auto"/>
          <w:shd w:val="clear" w:color="auto" w:fill="FFFFFF"/>
        </w:rPr>
        <w:t xml:space="preserve"> paczkach dla singli</w:t>
      </w:r>
      <w:r w:rsidR="00017DE0">
        <w:rPr>
          <w:rFonts w:asciiTheme="minorHAnsi" w:hAnsiTheme="minorHAnsi" w:cstheme="minorHAnsi"/>
          <w:color w:val="auto"/>
          <w:shd w:val="clear" w:color="auto" w:fill="FFFFFF"/>
        </w:rPr>
        <w:t>,</w:t>
      </w:r>
      <w:r w:rsidR="00501431" w:rsidRPr="00501431">
        <w:rPr>
          <w:rFonts w:asciiTheme="minorHAnsi" w:hAnsiTheme="minorHAnsi" w:cstheme="minorHAnsi"/>
          <w:color w:val="auto"/>
          <w:shd w:val="clear" w:color="auto" w:fill="FFFFFF"/>
        </w:rPr>
        <w:t xml:space="preserve"> w dużych dla rodzin</w:t>
      </w:r>
      <w:r w:rsidR="006A7648">
        <w:rPr>
          <w:rFonts w:asciiTheme="minorHAnsi" w:hAnsiTheme="minorHAnsi" w:cstheme="minorHAnsi"/>
          <w:color w:val="auto"/>
          <w:shd w:val="clear" w:color="auto" w:fill="FFFFFF"/>
        </w:rPr>
        <w:t>” - dodaje Beata Mroziuk.</w:t>
      </w:r>
    </w:p>
    <w:p w14:paraId="2F9B4C6D" w14:textId="2C14AE39" w:rsidR="00B53C4A" w:rsidRPr="00A44B83" w:rsidRDefault="004F2B02" w:rsidP="00CA78A0">
      <w:pPr>
        <w:spacing w:line="360" w:lineRule="auto"/>
        <w:jc w:val="both"/>
        <w:rPr>
          <w:rFonts w:asciiTheme="minorHAnsi" w:hAnsiTheme="minorHAnsi" w:cstheme="minorHAnsi"/>
          <w:color w:val="auto"/>
          <w:shd w:val="clear" w:color="auto" w:fill="FFFFFF"/>
        </w:rPr>
      </w:pPr>
      <w:r w:rsidRPr="004F2B02">
        <w:rPr>
          <w:rFonts w:asciiTheme="minorHAnsi" w:hAnsiTheme="minorHAnsi" w:cstheme="minorHAnsi"/>
          <w:color w:val="auto"/>
          <w:shd w:val="clear" w:color="auto" w:fill="FFFFFF"/>
        </w:rPr>
        <w:t>Linia „Nasze polskie” pod marką Duda produkowana jest</w:t>
      </w:r>
      <w:r>
        <w:rPr>
          <w:rFonts w:asciiTheme="minorHAnsi" w:hAnsiTheme="minorHAnsi" w:cstheme="minorHAnsi"/>
          <w:color w:val="auto"/>
          <w:shd w:val="clear" w:color="auto" w:fill="FFFFFF"/>
        </w:rPr>
        <w:t xml:space="preserve"> przez polskiego producenta – Zakłady </w:t>
      </w:r>
      <w:r w:rsidRPr="004F2B02">
        <w:rPr>
          <w:rFonts w:asciiTheme="minorHAnsi" w:hAnsiTheme="minorHAnsi" w:cstheme="minorHAnsi"/>
          <w:color w:val="auto"/>
          <w:shd w:val="clear" w:color="auto" w:fill="FFFFFF"/>
        </w:rPr>
        <w:t>M</w:t>
      </w:r>
      <w:r>
        <w:rPr>
          <w:rFonts w:asciiTheme="minorHAnsi" w:hAnsiTheme="minorHAnsi" w:cstheme="minorHAnsi"/>
          <w:color w:val="auto"/>
          <w:shd w:val="clear" w:color="auto" w:fill="FFFFFF"/>
        </w:rPr>
        <w:t>ięsne</w:t>
      </w:r>
      <w:r w:rsidRPr="004F2B02">
        <w:rPr>
          <w:rFonts w:asciiTheme="minorHAnsi" w:hAnsiTheme="minorHAnsi" w:cstheme="minorHAnsi"/>
          <w:color w:val="auto"/>
          <w:shd w:val="clear" w:color="auto" w:fill="FFFFFF"/>
        </w:rPr>
        <w:t xml:space="preserve"> Silesi</w:t>
      </w:r>
      <w:r>
        <w:rPr>
          <w:rFonts w:asciiTheme="minorHAnsi" w:hAnsiTheme="minorHAnsi" w:cstheme="minorHAnsi"/>
          <w:color w:val="auto"/>
          <w:shd w:val="clear" w:color="auto" w:fill="FFFFFF"/>
        </w:rPr>
        <w:t>a SA</w:t>
      </w:r>
      <w:r w:rsidRPr="004F2B02">
        <w:rPr>
          <w:rFonts w:asciiTheme="minorHAnsi" w:hAnsiTheme="minorHAnsi" w:cstheme="minorHAnsi"/>
          <w:color w:val="auto"/>
          <w:shd w:val="clear" w:color="auto" w:fill="FFFFFF"/>
        </w:rPr>
        <w:t>.</w:t>
      </w:r>
      <w:r w:rsidR="006A7648">
        <w:rPr>
          <w:rFonts w:asciiTheme="minorHAnsi" w:hAnsiTheme="minorHAnsi" w:cstheme="minorHAnsi"/>
          <w:color w:val="auto"/>
          <w:shd w:val="clear" w:color="auto" w:fill="FFFFFF"/>
        </w:rPr>
        <w:t xml:space="preserve"> Powstała z zamiłowani</w:t>
      </w:r>
      <w:r w:rsidR="0026661E">
        <w:rPr>
          <w:rFonts w:asciiTheme="minorHAnsi" w:hAnsiTheme="minorHAnsi" w:cstheme="minorHAnsi"/>
          <w:color w:val="auto"/>
          <w:shd w:val="clear" w:color="auto" w:fill="FFFFFF"/>
        </w:rPr>
        <w:t>a</w:t>
      </w:r>
      <w:r w:rsidR="006A7648">
        <w:rPr>
          <w:rFonts w:asciiTheme="minorHAnsi" w:hAnsiTheme="minorHAnsi" w:cstheme="minorHAnsi"/>
          <w:color w:val="auto"/>
          <w:shd w:val="clear" w:color="auto" w:fill="FFFFFF"/>
        </w:rPr>
        <w:t xml:space="preserve"> do tradycji i tego co rodzime.</w:t>
      </w:r>
      <w:r w:rsidRPr="004F2B02">
        <w:rPr>
          <w:rFonts w:asciiTheme="minorHAnsi" w:hAnsiTheme="minorHAnsi" w:cstheme="minorHAnsi"/>
          <w:color w:val="auto"/>
          <w:shd w:val="clear" w:color="auto" w:fill="FFFFFF"/>
        </w:rPr>
        <w:t xml:space="preserve"> </w:t>
      </w:r>
      <w:r w:rsidR="006A7648">
        <w:rPr>
          <w:rFonts w:asciiTheme="minorHAnsi" w:hAnsiTheme="minorHAnsi" w:cstheme="minorHAnsi"/>
          <w:color w:val="auto"/>
          <w:shd w:val="clear" w:color="auto" w:fill="FFFFFF"/>
        </w:rPr>
        <w:t>Za</w:t>
      </w:r>
      <w:r w:rsidR="006A7648" w:rsidRPr="006A7648">
        <w:rPr>
          <w:rFonts w:asciiTheme="minorHAnsi" w:hAnsiTheme="minorHAnsi" w:cstheme="minorHAnsi"/>
          <w:color w:val="auto"/>
          <w:shd w:val="clear" w:color="auto" w:fill="FFFFFF"/>
        </w:rPr>
        <w:t xml:space="preserve"> marką </w:t>
      </w:r>
      <w:r w:rsidR="006A7648">
        <w:rPr>
          <w:rFonts w:asciiTheme="minorHAnsi" w:hAnsiTheme="minorHAnsi" w:cstheme="minorHAnsi"/>
          <w:color w:val="auto"/>
          <w:shd w:val="clear" w:color="auto" w:fill="FFFFFF"/>
        </w:rPr>
        <w:t xml:space="preserve">tą </w:t>
      </w:r>
      <w:r w:rsidR="006A7648" w:rsidRPr="006A7648">
        <w:rPr>
          <w:rFonts w:asciiTheme="minorHAnsi" w:hAnsiTheme="minorHAnsi" w:cstheme="minorHAnsi"/>
          <w:color w:val="auto"/>
          <w:shd w:val="clear" w:color="auto" w:fill="FFFFFF"/>
        </w:rPr>
        <w:t>stoi 30 letnie doświadczenie, dzięki czemu od lat cieszy się zaufaniem Polaków.</w:t>
      </w:r>
    </w:p>
    <w:sectPr w:rsidR="00B53C4A" w:rsidRPr="00A44B83" w:rsidSect="0004765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334F73" w14:textId="77777777" w:rsidR="00257D1D" w:rsidRDefault="00257D1D" w:rsidP="0004765A">
      <w:pPr>
        <w:spacing w:after="0" w:line="240" w:lineRule="auto"/>
      </w:pPr>
      <w:r>
        <w:separator/>
      </w:r>
    </w:p>
  </w:endnote>
  <w:endnote w:type="continuationSeparator" w:id="0">
    <w:p w14:paraId="26FF0B32" w14:textId="77777777" w:rsidR="00257D1D" w:rsidRDefault="00257D1D" w:rsidP="00047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051FAF" w14:textId="77777777" w:rsidR="001F0CA8" w:rsidRDefault="001F0CA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23280A" w14:textId="77777777" w:rsidR="0004765A" w:rsidRDefault="00ED62F0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089D69D" wp14:editId="42FAF42A">
          <wp:simplePos x="0" y="0"/>
          <wp:positionH relativeFrom="margin">
            <wp:align>center</wp:align>
          </wp:positionH>
          <wp:positionV relativeFrom="paragraph">
            <wp:posOffset>-788035</wp:posOffset>
          </wp:positionV>
          <wp:extent cx="5760720" cy="1120140"/>
          <wp:effectExtent l="0" t="0" r="0" b="381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20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0781D3" w14:textId="77777777" w:rsidR="001F0CA8" w:rsidRDefault="001F0C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BEDBB4" w14:textId="77777777" w:rsidR="00257D1D" w:rsidRDefault="00257D1D" w:rsidP="0004765A">
      <w:pPr>
        <w:spacing w:after="0" w:line="240" w:lineRule="auto"/>
      </w:pPr>
      <w:r>
        <w:separator/>
      </w:r>
    </w:p>
  </w:footnote>
  <w:footnote w:type="continuationSeparator" w:id="0">
    <w:p w14:paraId="724109F9" w14:textId="77777777" w:rsidR="00257D1D" w:rsidRDefault="00257D1D" w:rsidP="000476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49BE19" w14:textId="77777777" w:rsidR="001F0CA8" w:rsidRDefault="001F0CA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E07B5F" w14:textId="77777777" w:rsidR="0004765A" w:rsidRDefault="0004765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400EBC20" wp14:editId="1053F926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679055" cy="1123315"/>
          <wp:effectExtent l="0" t="0" r="0" b="635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9055" cy="1123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BFC968" w14:textId="77777777" w:rsidR="001F0CA8" w:rsidRDefault="001F0CA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782C48"/>
    <w:multiLevelType w:val="multilevel"/>
    <w:tmpl w:val="FE7EE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FA13B0"/>
    <w:multiLevelType w:val="multilevel"/>
    <w:tmpl w:val="DECAAD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0C321F8"/>
    <w:multiLevelType w:val="multilevel"/>
    <w:tmpl w:val="B860F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765A"/>
    <w:rsid w:val="00017DE0"/>
    <w:rsid w:val="000210E8"/>
    <w:rsid w:val="00032AD0"/>
    <w:rsid w:val="000365EE"/>
    <w:rsid w:val="0004765A"/>
    <w:rsid w:val="00047F1C"/>
    <w:rsid w:val="000507C5"/>
    <w:rsid w:val="000510F9"/>
    <w:rsid w:val="0006472E"/>
    <w:rsid w:val="00074EB4"/>
    <w:rsid w:val="0007740A"/>
    <w:rsid w:val="00084A9F"/>
    <w:rsid w:val="000B47EB"/>
    <w:rsid w:val="000B4B38"/>
    <w:rsid w:val="000C3D71"/>
    <w:rsid w:val="000C612C"/>
    <w:rsid w:val="000D50A7"/>
    <w:rsid w:val="000E1773"/>
    <w:rsid w:val="000E77A6"/>
    <w:rsid w:val="000F311D"/>
    <w:rsid w:val="001100A2"/>
    <w:rsid w:val="00113925"/>
    <w:rsid w:val="00124C56"/>
    <w:rsid w:val="001266DD"/>
    <w:rsid w:val="00145337"/>
    <w:rsid w:val="00154C69"/>
    <w:rsid w:val="00163CBA"/>
    <w:rsid w:val="001779F3"/>
    <w:rsid w:val="00181D63"/>
    <w:rsid w:val="001B2864"/>
    <w:rsid w:val="001C55C0"/>
    <w:rsid w:val="001D2748"/>
    <w:rsid w:val="001D5890"/>
    <w:rsid w:val="001F027F"/>
    <w:rsid w:val="001F0CA8"/>
    <w:rsid w:val="001F3841"/>
    <w:rsid w:val="00207C16"/>
    <w:rsid w:val="002269BF"/>
    <w:rsid w:val="00250068"/>
    <w:rsid w:val="00251C6D"/>
    <w:rsid w:val="002533D5"/>
    <w:rsid w:val="00254646"/>
    <w:rsid w:val="00257D1D"/>
    <w:rsid w:val="0026661E"/>
    <w:rsid w:val="002A063D"/>
    <w:rsid w:val="002A199F"/>
    <w:rsid w:val="002B50B3"/>
    <w:rsid w:val="002C1D2C"/>
    <w:rsid w:val="002D581C"/>
    <w:rsid w:val="002D6FFE"/>
    <w:rsid w:val="0030757E"/>
    <w:rsid w:val="003215F6"/>
    <w:rsid w:val="00336DE4"/>
    <w:rsid w:val="00360687"/>
    <w:rsid w:val="00382AF3"/>
    <w:rsid w:val="00386721"/>
    <w:rsid w:val="003902BE"/>
    <w:rsid w:val="00395AFB"/>
    <w:rsid w:val="003A0FEE"/>
    <w:rsid w:val="003A161C"/>
    <w:rsid w:val="003A2454"/>
    <w:rsid w:val="003C690C"/>
    <w:rsid w:val="003D0ABE"/>
    <w:rsid w:val="003D69A4"/>
    <w:rsid w:val="003E6B17"/>
    <w:rsid w:val="003F5995"/>
    <w:rsid w:val="004329AA"/>
    <w:rsid w:val="0043385D"/>
    <w:rsid w:val="004349A4"/>
    <w:rsid w:val="00436156"/>
    <w:rsid w:val="00437C6F"/>
    <w:rsid w:val="004504C1"/>
    <w:rsid w:val="004511A8"/>
    <w:rsid w:val="004574F1"/>
    <w:rsid w:val="004636EA"/>
    <w:rsid w:val="0046781D"/>
    <w:rsid w:val="00491288"/>
    <w:rsid w:val="00495066"/>
    <w:rsid w:val="004A18EA"/>
    <w:rsid w:val="004A1DDE"/>
    <w:rsid w:val="004B3367"/>
    <w:rsid w:val="004B44F4"/>
    <w:rsid w:val="004D1515"/>
    <w:rsid w:val="004F2B02"/>
    <w:rsid w:val="004F5A82"/>
    <w:rsid w:val="004F7EC4"/>
    <w:rsid w:val="00501431"/>
    <w:rsid w:val="005062CD"/>
    <w:rsid w:val="00534906"/>
    <w:rsid w:val="00534CF4"/>
    <w:rsid w:val="00541279"/>
    <w:rsid w:val="00542A3E"/>
    <w:rsid w:val="00562E21"/>
    <w:rsid w:val="00572757"/>
    <w:rsid w:val="00584866"/>
    <w:rsid w:val="00585DFF"/>
    <w:rsid w:val="005862EF"/>
    <w:rsid w:val="005958C6"/>
    <w:rsid w:val="00597276"/>
    <w:rsid w:val="005A01B7"/>
    <w:rsid w:val="005A0D89"/>
    <w:rsid w:val="005B581F"/>
    <w:rsid w:val="005B5A36"/>
    <w:rsid w:val="005C4637"/>
    <w:rsid w:val="005C69BA"/>
    <w:rsid w:val="005D2543"/>
    <w:rsid w:val="005E4CF4"/>
    <w:rsid w:val="005E53BF"/>
    <w:rsid w:val="00602AF1"/>
    <w:rsid w:val="00622C43"/>
    <w:rsid w:val="00635FC1"/>
    <w:rsid w:val="00656E27"/>
    <w:rsid w:val="0066763D"/>
    <w:rsid w:val="00690A02"/>
    <w:rsid w:val="006A065C"/>
    <w:rsid w:val="006A7648"/>
    <w:rsid w:val="007020DA"/>
    <w:rsid w:val="00724D20"/>
    <w:rsid w:val="00727FA1"/>
    <w:rsid w:val="00735DFF"/>
    <w:rsid w:val="00736692"/>
    <w:rsid w:val="0074104B"/>
    <w:rsid w:val="00741C5C"/>
    <w:rsid w:val="007540D1"/>
    <w:rsid w:val="00754992"/>
    <w:rsid w:val="0077251E"/>
    <w:rsid w:val="00780A65"/>
    <w:rsid w:val="0079647A"/>
    <w:rsid w:val="007A6DEB"/>
    <w:rsid w:val="007B368C"/>
    <w:rsid w:val="007C2C35"/>
    <w:rsid w:val="007E29AC"/>
    <w:rsid w:val="007E2BFA"/>
    <w:rsid w:val="007E7355"/>
    <w:rsid w:val="007F0F63"/>
    <w:rsid w:val="00812CC5"/>
    <w:rsid w:val="00825E97"/>
    <w:rsid w:val="0083018D"/>
    <w:rsid w:val="0083033E"/>
    <w:rsid w:val="00831A54"/>
    <w:rsid w:val="00842212"/>
    <w:rsid w:val="0084308D"/>
    <w:rsid w:val="0087085E"/>
    <w:rsid w:val="00871840"/>
    <w:rsid w:val="00872B2F"/>
    <w:rsid w:val="00884422"/>
    <w:rsid w:val="008846EB"/>
    <w:rsid w:val="008B1D66"/>
    <w:rsid w:val="008E6CD7"/>
    <w:rsid w:val="008F5D3E"/>
    <w:rsid w:val="00913105"/>
    <w:rsid w:val="0092435C"/>
    <w:rsid w:val="00926478"/>
    <w:rsid w:val="00936F10"/>
    <w:rsid w:val="00955769"/>
    <w:rsid w:val="0096106D"/>
    <w:rsid w:val="00961F8F"/>
    <w:rsid w:val="00964C25"/>
    <w:rsid w:val="009828D1"/>
    <w:rsid w:val="00986656"/>
    <w:rsid w:val="00987712"/>
    <w:rsid w:val="009879FB"/>
    <w:rsid w:val="00995B88"/>
    <w:rsid w:val="009A0A76"/>
    <w:rsid w:val="009A44B9"/>
    <w:rsid w:val="009B294C"/>
    <w:rsid w:val="009C6083"/>
    <w:rsid w:val="009E4797"/>
    <w:rsid w:val="009E487B"/>
    <w:rsid w:val="00A10EDD"/>
    <w:rsid w:val="00A11029"/>
    <w:rsid w:val="00A12F0C"/>
    <w:rsid w:val="00A31B5A"/>
    <w:rsid w:val="00A42834"/>
    <w:rsid w:val="00A44B83"/>
    <w:rsid w:val="00A70218"/>
    <w:rsid w:val="00A70605"/>
    <w:rsid w:val="00A72871"/>
    <w:rsid w:val="00A75885"/>
    <w:rsid w:val="00A873F5"/>
    <w:rsid w:val="00A9790D"/>
    <w:rsid w:val="00AB7FB3"/>
    <w:rsid w:val="00AC02D0"/>
    <w:rsid w:val="00AF0C17"/>
    <w:rsid w:val="00B14372"/>
    <w:rsid w:val="00B2264A"/>
    <w:rsid w:val="00B2464C"/>
    <w:rsid w:val="00B27156"/>
    <w:rsid w:val="00B53C4A"/>
    <w:rsid w:val="00B62847"/>
    <w:rsid w:val="00B67A05"/>
    <w:rsid w:val="00B735E9"/>
    <w:rsid w:val="00B811C2"/>
    <w:rsid w:val="00B81A15"/>
    <w:rsid w:val="00B92701"/>
    <w:rsid w:val="00B9586A"/>
    <w:rsid w:val="00BA27F2"/>
    <w:rsid w:val="00BA744C"/>
    <w:rsid w:val="00BD73E3"/>
    <w:rsid w:val="00BE3690"/>
    <w:rsid w:val="00BF5474"/>
    <w:rsid w:val="00C033A8"/>
    <w:rsid w:val="00C04284"/>
    <w:rsid w:val="00C04DD8"/>
    <w:rsid w:val="00C26AA4"/>
    <w:rsid w:val="00C31E14"/>
    <w:rsid w:val="00C41B20"/>
    <w:rsid w:val="00C46C86"/>
    <w:rsid w:val="00C474D1"/>
    <w:rsid w:val="00C5236C"/>
    <w:rsid w:val="00C56373"/>
    <w:rsid w:val="00C62815"/>
    <w:rsid w:val="00C717A2"/>
    <w:rsid w:val="00C914E4"/>
    <w:rsid w:val="00CA78A0"/>
    <w:rsid w:val="00CC437A"/>
    <w:rsid w:val="00CD57C1"/>
    <w:rsid w:val="00CF40B9"/>
    <w:rsid w:val="00D10D49"/>
    <w:rsid w:val="00D1206E"/>
    <w:rsid w:val="00D31A8A"/>
    <w:rsid w:val="00D4171D"/>
    <w:rsid w:val="00D449CB"/>
    <w:rsid w:val="00D52502"/>
    <w:rsid w:val="00D53A33"/>
    <w:rsid w:val="00D62B80"/>
    <w:rsid w:val="00D81D1C"/>
    <w:rsid w:val="00D87266"/>
    <w:rsid w:val="00D90531"/>
    <w:rsid w:val="00DA049A"/>
    <w:rsid w:val="00DC4564"/>
    <w:rsid w:val="00DD10FD"/>
    <w:rsid w:val="00DE050A"/>
    <w:rsid w:val="00DE4048"/>
    <w:rsid w:val="00E14875"/>
    <w:rsid w:val="00E15D22"/>
    <w:rsid w:val="00E35886"/>
    <w:rsid w:val="00E359B5"/>
    <w:rsid w:val="00E41EFF"/>
    <w:rsid w:val="00E55123"/>
    <w:rsid w:val="00E71023"/>
    <w:rsid w:val="00E80D56"/>
    <w:rsid w:val="00EA2D4A"/>
    <w:rsid w:val="00EB7C5D"/>
    <w:rsid w:val="00EC609E"/>
    <w:rsid w:val="00ED5072"/>
    <w:rsid w:val="00ED62F0"/>
    <w:rsid w:val="00F14F28"/>
    <w:rsid w:val="00F1511E"/>
    <w:rsid w:val="00F52E03"/>
    <w:rsid w:val="00F665B5"/>
    <w:rsid w:val="00F85AD7"/>
    <w:rsid w:val="00F85B62"/>
    <w:rsid w:val="00F94FC2"/>
    <w:rsid w:val="00FA010A"/>
    <w:rsid w:val="00FB79A3"/>
    <w:rsid w:val="00FC4BE0"/>
    <w:rsid w:val="00FC6278"/>
    <w:rsid w:val="00FD0EB6"/>
    <w:rsid w:val="00FD63C8"/>
    <w:rsid w:val="00FE3624"/>
    <w:rsid w:val="00FF2BAA"/>
    <w:rsid w:val="00FF4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237089"/>
  <w15:chartTrackingRefBased/>
  <w15:docId w15:val="{068C0C36-8730-4934-AA89-525E3355A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D62F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4765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bdr w:val="none" w:sz="0" w:space="0" w:color="auto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4765A"/>
  </w:style>
  <w:style w:type="paragraph" w:styleId="Stopka">
    <w:name w:val="footer"/>
    <w:basedOn w:val="Normalny"/>
    <w:link w:val="StopkaZnak"/>
    <w:uiPriority w:val="99"/>
    <w:unhideWhenUsed/>
    <w:rsid w:val="0004765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bdr w:val="none" w:sz="0" w:space="0" w:color="auto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4765A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7102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40" w:lineRule="auto"/>
    </w:pPr>
    <w:rPr>
      <w:rFonts w:asciiTheme="minorHAnsi" w:eastAsiaTheme="minorHAnsi" w:hAnsiTheme="minorHAnsi" w:cstheme="minorBidi"/>
      <w:color w:val="auto"/>
      <w:sz w:val="20"/>
      <w:szCs w:val="20"/>
      <w:bdr w:val="none" w:sz="0" w:space="0" w:color="auto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71023"/>
    <w:rPr>
      <w:sz w:val="20"/>
      <w:szCs w:val="20"/>
    </w:rPr>
  </w:style>
  <w:style w:type="paragraph" w:styleId="Bezodstpw">
    <w:name w:val="No Spacing"/>
    <w:uiPriority w:val="1"/>
    <w:qFormat/>
    <w:rsid w:val="008E6CD7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062CD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62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b/>
      <w:bCs/>
      <w:color w:val="000000"/>
      <w:bdr w:val="nil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62CD"/>
    <w:rPr>
      <w:rFonts w:ascii="Calibri" w:eastAsia="Arial Unicode MS" w:hAnsi="Calibri" w:cs="Arial Unicode MS"/>
      <w:b/>
      <w:bCs/>
      <w:color w:val="000000"/>
      <w:sz w:val="20"/>
      <w:szCs w:val="20"/>
      <w:u w:color="000000"/>
      <w:bdr w:val="ni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62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62CD"/>
    <w:rPr>
      <w:rFonts w:ascii="Segoe UI" w:eastAsia="Arial Unicode MS" w:hAnsi="Segoe UI" w:cs="Segoe UI"/>
      <w:color w:val="000000"/>
      <w:sz w:val="18"/>
      <w:szCs w:val="18"/>
      <w:u w:color="000000"/>
      <w:bdr w:val="nil"/>
      <w:lang w:eastAsia="pl-PL"/>
    </w:rPr>
  </w:style>
  <w:style w:type="character" w:styleId="Hipercze">
    <w:name w:val="Hyperlink"/>
    <w:basedOn w:val="Domylnaczcionkaakapitu"/>
    <w:uiPriority w:val="99"/>
    <w:unhideWhenUsed/>
    <w:rsid w:val="00D81D1C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81D1C"/>
    <w:rPr>
      <w:color w:val="605E5C"/>
      <w:shd w:val="clear" w:color="auto" w:fill="E1DFDD"/>
    </w:rPr>
  </w:style>
  <w:style w:type="paragraph" w:customStyle="1" w:styleId="Default">
    <w:name w:val="Default"/>
    <w:rsid w:val="00542A3E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05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7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2A310B-2036-4619-B536-D8699BEFC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382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Musik Agata</dc:creator>
  <cp:keywords/>
  <dc:description/>
  <cp:lastModifiedBy>biuro@swiezabazylia.pl</cp:lastModifiedBy>
  <cp:revision>5</cp:revision>
  <cp:lastPrinted>2020-09-23T14:05:00Z</cp:lastPrinted>
  <dcterms:created xsi:type="dcterms:W3CDTF">2020-12-02T10:41:00Z</dcterms:created>
  <dcterms:modified xsi:type="dcterms:W3CDTF">2020-12-02T14:09:00Z</dcterms:modified>
</cp:coreProperties>
</file>